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34" w:rsidRPr="005B0B38" w:rsidRDefault="00275334" w:rsidP="005B0B38">
      <w:pPr>
        <w:rPr>
          <w:rFonts w:cstheme="minorHAnsi"/>
        </w:rPr>
      </w:pPr>
    </w:p>
    <w:p w:rsidR="00275334" w:rsidRPr="005B0B38" w:rsidRDefault="00275334" w:rsidP="005B0B38">
      <w:pPr>
        <w:rPr>
          <w:rFonts w:cstheme="minorHAnsi"/>
          <w:b/>
        </w:rPr>
      </w:pPr>
    </w:p>
    <w:p w:rsidR="00BE2C56" w:rsidRPr="005B0B38" w:rsidRDefault="00113631" w:rsidP="005B0B38">
      <w:pPr>
        <w:pStyle w:val="Pa1"/>
        <w:spacing w:line="240" w:lineRule="auto"/>
        <w:jc w:val="center"/>
        <w:rPr>
          <w:rFonts w:asciiTheme="minorHAnsi" w:hAnsiTheme="minorHAnsi" w:cstheme="minorHAnsi"/>
          <w:b/>
          <w:bCs/>
          <w:iCs/>
          <w:color w:val="221E1F"/>
          <w:sz w:val="22"/>
          <w:szCs w:val="22"/>
        </w:rPr>
      </w:pPr>
      <w:r w:rsidRPr="005B0B38">
        <w:rPr>
          <w:rStyle w:val="A4"/>
          <w:rFonts w:asciiTheme="minorHAnsi" w:hAnsiTheme="minorHAnsi" w:cstheme="minorHAnsi"/>
          <w:b/>
          <w:bCs/>
          <w:iCs/>
        </w:rPr>
        <w:t>TOURNAMENT OFFICE</w:t>
      </w:r>
      <w:r w:rsidR="00BA7F86" w:rsidRPr="005B0B38">
        <w:rPr>
          <w:rStyle w:val="A4"/>
          <w:rFonts w:asciiTheme="minorHAnsi" w:hAnsiTheme="minorHAnsi" w:cstheme="minorHAnsi"/>
          <w:b/>
          <w:bCs/>
          <w:iCs/>
        </w:rPr>
        <w:t xml:space="preserve"> MANAGER</w:t>
      </w:r>
    </w:p>
    <w:p w:rsidR="00275334" w:rsidRPr="005B0B38" w:rsidRDefault="00275334" w:rsidP="005B0B38">
      <w:pPr>
        <w:rPr>
          <w:rFonts w:cstheme="minorHAnsi"/>
          <w:b/>
        </w:rPr>
      </w:pPr>
    </w:p>
    <w:p w:rsidR="00BA7F86" w:rsidRPr="005B0B38" w:rsidRDefault="00113631" w:rsidP="005B0B38">
      <w:pPr>
        <w:rPr>
          <w:rFonts w:cstheme="minorHAnsi"/>
          <w:b/>
          <w:caps/>
          <w:u w:val="single"/>
        </w:rPr>
      </w:pPr>
      <w:r w:rsidRPr="005B0B38">
        <w:rPr>
          <w:rFonts w:cstheme="minorHAnsi"/>
          <w:b/>
          <w:caps/>
          <w:u w:val="single"/>
        </w:rPr>
        <w:t>summary</w:t>
      </w:r>
    </w:p>
    <w:p w:rsidR="00BA7F86" w:rsidRPr="005B0B38" w:rsidRDefault="00BA7F86" w:rsidP="005B0B38">
      <w:pPr>
        <w:rPr>
          <w:rFonts w:cstheme="minorHAnsi"/>
        </w:rPr>
      </w:pPr>
      <w:r w:rsidRPr="005B0B38">
        <w:rPr>
          <w:rFonts w:cstheme="minorHAnsi"/>
        </w:rPr>
        <w:t xml:space="preserve">The </w:t>
      </w:r>
      <w:r w:rsidR="00113631" w:rsidRPr="005B0B38">
        <w:rPr>
          <w:rFonts w:cstheme="minorHAnsi"/>
        </w:rPr>
        <w:t>Tournament Office</w:t>
      </w:r>
      <w:r w:rsidRPr="005B0B38">
        <w:rPr>
          <w:rFonts w:cstheme="minorHAnsi"/>
        </w:rPr>
        <w:t xml:space="preserve"> Manager will serve </w:t>
      </w:r>
      <w:r w:rsidR="00113631" w:rsidRPr="005B0B38">
        <w:rPr>
          <w:rFonts w:cstheme="minorHAnsi"/>
        </w:rPr>
        <w:t>as the frontline ambassador for staff</w:t>
      </w:r>
      <w:r w:rsidR="005B0B38" w:rsidRPr="005B0B38">
        <w:rPr>
          <w:rFonts w:cstheme="minorHAnsi"/>
        </w:rPr>
        <w:t>, providing exceptional customer service on the phone, online, and in person to Tournament fans, volunteers, vendors, partners, PGA TOUR personnel, and Century Club members.</w:t>
      </w:r>
    </w:p>
    <w:p w:rsidR="005B0B38" w:rsidRPr="005B0B38" w:rsidRDefault="005B0B38" w:rsidP="005B0B38">
      <w:pPr>
        <w:rPr>
          <w:rFonts w:cstheme="minorHAnsi"/>
          <w:b/>
        </w:rPr>
      </w:pPr>
    </w:p>
    <w:p w:rsidR="00BA7F86" w:rsidRPr="005B0B38" w:rsidRDefault="00BA7F86" w:rsidP="005B0B38">
      <w:pPr>
        <w:rPr>
          <w:rFonts w:cstheme="minorHAnsi"/>
          <w:b/>
          <w:u w:val="single"/>
        </w:rPr>
      </w:pPr>
      <w:r w:rsidRPr="005B0B38">
        <w:rPr>
          <w:rFonts w:cstheme="minorHAnsi"/>
          <w:b/>
          <w:u w:val="single"/>
        </w:rPr>
        <w:t>RESPONSIBILITIES</w:t>
      </w:r>
    </w:p>
    <w:p w:rsidR="00BE2C56" w:rsidRPr="005B0B38" w:rsidRDefault="000D7946" w:rsidP="005B0B38">
      <w:pPr>
        <w:rPr>
          <w:rFonts w:cstheme="minorHAnsi"/>
          <w:i/>
        </w:rPr>
      </w:pPr>
      <w:r w:rsidRPr="005B0B38">
        <w:rPr>
          <w:rFonts w:cstheme="minorHAnsi"/>
          <w:bCs/>
          <w:i/>
          <w:iCs/>
        </w:rPr>
        <w:t>Responsibilities i</w:t>
      </w:r>
      <w:r w:rsidR="00BE2C56" w:rsidRPr="005B0B38">
        <w:rPr>
          <w:rFonts w:cstheme="minorHAnsi"/>
          <w:bCs/>
          <w:i/>
          <w:iCs/>
        </w:rPr>
        <w:t>nclude, but are not limited to, the following:</w:t>
      </w:r>
    </w:p>
    <w:p w:rsidR="005B0B38" w:rsidRPr="005B0B38" w:rsidRDefault="005B0B38" w:rsidP="005B0B3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B0B38">
        <w:rPr>
          <w:rFonts w:asciiTheme="minorHAnsi" w:hAnsiTheme="minorHAnsi" w:cstheme="minorHAnsi"/>
          <w:color w:val="000000"/>
        </w:rPr>
        <w:t xml:space="preserve">Operate multi-line telephone system to answer incoming calls, directing callers to appropriate team members </w:t>
      </w:r>
    </w:p>
    <w:p w:rsidR="005B0B38" w:rsidRDefault="00491B9E" w:rsidP="005B0B38">
      <w:pPr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Welcome on-site visitors, determining</w:t>
      </w:r>
      <w:r w:rsidR="005B0B38" w:rsidRPr="005B0B38">
        <w:rPr>
          <w:rFonts w:cstheme="minorHAnsi"/>
          <w:color w:val="000000"/>
        </w:rPr>
        <w:t xml:space="preserve"> visitor</w:t>
      </w:r>
      <w:r w:rsidR="00812323">
        <w:rPr>
          <w:rFonts w:cstheme="minorHAnsi"/>
          <w:color w:val="000000"/>
        </w:rPr>
        <w:t>s’</w:t>
      </w:r>
      <w:r w:rsidR="005B0B38" w:rsidRPr="005B0B38">
        <w:rPr>
          <w:rFonts w:cstheme="minorHAnsi"/>
          <w:color w:val="000000"/>
        </w:rPr>
        <w:t xml:space="preserve"> needs</w:t>
      </w:r>
      <w:r>
        <w:rPr>
          <w:rFonts w:cstheme="minorHAnsi"/>
          <w:color w:val="000000"/>
        </w:rPr>
        <w:t xml:space="preserve"> to provide efficient and accurate assistance</w:t>
      </w:r>
    </w:p>
    <w:p w:rsidR="00491B9E" w:rsidRPr="005B0B38" w:rsidRDefault="00491B9E" w:rsidP="00491B9E">
      <w:pPr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Compose email responses to fans’ customer service inquiries</w:t>
      </w:r>
      <w:r w:rsidRPr="005B0B38">
        <w:rPr>
          <w:rFonts w:cstheme="minorHAnsi"/>
          <w:color w:val="000000"/>
        </w:rPr>
        <w:t xml:space="preserve"> </w:t>
      </w:r>
    </w:p>
    <w:p w:rsidR="00491B9E" w:rsidRDefault="00491B9E" w:rsidP="005B0B38">
      <w:pPr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Compile informational guides for tournament volunteers</w:t>
      </w:r>
    </w:p>
    <w:p w:rsidR="00491B9E" w:rsidRPr="005B0B38" w:rsidRDefault="00491B9E" w:rsidP="005B0B38">
      <w:pPr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Manage Lost and Found process, including collection, notification, and follow-up </w:t>
      </w:r>
    </w:p>
    <w:p w:rsidR="005B0B38" w:rsidRPr="005B0B38" w:rsidRDefault="00491B9E" w:rsidP="005B0B38">
      <w:pPr>
        <w:numPr>
          <w:ilvl w:val="0"/>
          <w:numId w:val="1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Provide administrative</w:t>
      </w:r>
      <w:r w:rsidR="005B0B38" w:rsidRPr="005B0B38">
        <w:rPr>
          <w:rFonts w:cstheme="minorHAnsi"/>
          <w:color w:val="000000"/>
        </w:rPr>
        <w:t xml:space="preserve"> support </w:t>
      </w:r>
      <w:r>
        <w:rPr>
          <w:rFonts w:cstheme="minorHAnsi"/>
          <w:color w:val="000000"/>
        </w:rPr>
        <w:t>to</w:t>
      </w:r>
      <w:r w:rsidR="005B0B38" w:rsidRPr="005B0B38">
        <w:rPr>
          <w:rFonts w:cstheme="minorHAnsi"/>
          <w:color w:val="000000"/>
        </w:rPr>
        <w:t xml:space="preserve"> other team members and departments such as mailing, shippi</w:t>
      </w:r>
      <w:r>
        <w:rPr>
          <w:rFonts w:cstheme="minorHAnsi"/>
          <w:color w:val="000000"/>
        </w:rPr>
        <w:t>ng, photocopying, and collating</w:t>
      </w:r>
      <w:r w:rsidR="005B0B38" w:rsidRPr="005B0B38">
        <w:rPr>
          <w:rFonts w:cstheme="minorHAnsi"/>
          <w:color w:val="000000"/>
        </w:rPr>
        <w:t xml:space="preserve"> </w:t>
      </w:r>
    </w:p>
    <w:p w:rsidR="00491B9E" w:rsidRDefault="005B0B38" w:rsidP="005B0B38">
      <w:pPr>
        <w:numPr>
          <w:ilvl w:val="0"/>
          <w:numId w:val="9"/>
        </w:numPr>
        <w:rPr>
          <w:rFonts w:cstheme="minorHAnsi"/>
          <w:color w:val="000000"/>
        </w:rPr>
      </w:pPr>
      <w:r w:rsidRPr="005B0B38">
        <w:rPr>
          <w:rFonts w:cstheme="minorHAnsi"/>
          <w:color w:val="000000"/>
        </w:rPr>
        <w:t xml:space="preserve">Ability to multi-task in a fast-paced environment requiring mental </w:t>
      </w:r>
      <w:r w:rsidR="00491B9E">
        <w:rPr>
          <w:rFonts w:cstheme="minorHAnsi"/>
          <w:color w:val="000000"/>
        </w:rPr>
        <w:t>stamina as event moves closer</w:t>
      </w:r>
    </w:p>
    <w:p w:rsidR="005B0B38" w:rsidRPr="005B0B38" w:rsidRDefault="005B0B38" w:rsidP="005B0B38">
      <w:pPr>
        <w:numPr>
          <w:ilvl w:val="0"/>
          <w:numId w:val="9"/>
        </w:numPr>
        <w:rPr>
          <w:rFonts w:cstheme="minorHAnsi"/>
          <w:color w:val="000000"/>
        </w:rPr>
      </w:pPr>
      <w:r w:rsidRPr="005B0B38">
        <w:rPr>
          <w:rFonts w:cstheme="minorHAnsi"/>
          <w:color w:val="000000"/>
        </w:rPr>
        <w:t>Extended</w:t>
      </w:r>
      <w:r w:rsidR="009E0816">
        <w:rPr>
          <w:rFonts w:cstheme="minorHAnsi"/>
          <w:color w:val="000000"/>
        </w:rPr>
        <w:t xml:space="preserve"> and weekend</w:t>
      </w:r>
      <w:r w:rsidRPr="005B0B38">
        <w:rPr>
          <w:rFonts w:cstheme="minorHAnsi"/>
        </w:rPr>
        <w:t xml:space="preserve"> hours required during Advance and Tournament Week</w:t>
      </w:r>
      <w:r w:rsidR="00491B9E">
        <w:rPr>
          <w:rFonts w:cstheme="minorHAnsi"/>
        </w:rPr>
        <w:t>s</w:t>
      </w:r>
      <w:r w:rsidRPr="005B0B38">
        <w:rPr>
          <w:rFonts w:cstheme="minorHAnsi"/>
        </w:rPr>
        <w:t xml:space="preserve">, </w:t>
      </w:r>
      <w:r w:rsidR="00491B9E">
        <w:rPr>
          <w:rFonts w:cstheme="minorHAnsi"/>
        </w:rPr>
        <w:t>January 14</w:t>
      </w:r>
      <w:r w:rsidRPr="005B0B38">
        <w:rPr>
          <w:rFonts w:cstheme="minorHAnsi"/>
        </w:rPr>
        <w:t>-</w:t>
      </w:r>
      <w:r w:rsidR="00491B9E">
        <w:rPr>
          <w:rFonts w:cstheme="minorHAnsi"/>
        </w:rPr>
        <w:t>2</w:t>
      </w:r>
      <w:r w:rsidR="00AD658E">
        <w:rPr>
          <w:rFonts w:cstheme="minorHAnsi"/>
        </w:rPr>
        <w:t>7</w:t>
      </w:r>
      <w:r w:rsidRPr="005B0B38">
        <w:rPr>
          <w:rFonts w:cstheme="minorHAnsi"/>
        </w:rPr>
        <w:t>, 201</w:t>
      </w:r>
      <w:r w:rsidR="00AD658E">
        <w:rPr>
          <w:rFonts w:cstheme="minorHAnsi"/>
        </w:rPr>
        <w:t>9</w:t>
      </w:r>
    </w:p>
    <w:p w:rsidR="00331E31" w:rsidRPr="005B0B38" w:rsidRDefault="00331E31" w:rsidP="005B0B38">
      <w:pPr>
        <w:pStyle w:val="ListParagraph"/>
        <w:rPr>
          <w:rFonts w:asciiTheme="minorHAnsi" w:eastAsia="Calibri" w:hAnsiTheme="minorHAnsi" w:cstheme="minorHAnsi"/>
        </w:rPr>
      </w:pPr>
    </w:p>
    <w:p w:rsidR="00BE2C56" w:rsidRPr="005B0B38" w:rsidRDefault="00BE2C56" w:rsidP="005B0B38">
      <w:pPr>
        <w:rPr>
          <w:rFonts w:cstheme="minorHAnsi"/>
          <w:b/>
          <w:caps/>
          <w:u w:val="single"/>
        </w:rPr>
      </w:pPr>
      <w:r w:rsidRPr="005B0B38">
        <w:rPr>
          <w:rFonts w:cstheme="minorHAnsi"/>
          <w:b/>
          <w:bCs/>
          <w:iCs/>
          <w:caps/>
          <w:u w:val="single"/>
        </w:rPr>
        <w:t>Qualifications</w:t>
      </w:r>
    </w:p>
    <w:p w:rsidR="00331E31" w:rsidRPr="005B0B38" w:rsidRDefault="00331E31" w:rsidP="005B0B3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B0B38">
        <w:rPr>
          <w:rFonts w:asciiTheme="minorHAnsi" w:hAnsiTheme="minorHAnsi" w:cstheme="minorHAnsi"/>
        </w:rPr>
        <w:t xml:space="preserve">Proficiency in </w:t>
      </w:r>
      <w:r w:rsidR="00BE2C56" w:rsidRPr="005B0B38">
        <w:rPr>
          <w:rFonts w:asciiTheme="minorHAnsi" w:hAnsiTheme="minorHAnsi" w:cstheme="minorHAnsi"/>
        </w:rPr>
        <w:t xml:space="preserve">Microsoft Office, including Word, Excel, and </w:t>
      </w:r>
      <w:r w:rsidR="00EA27E8" w:rsidRPr="005B0B38">
        <w:rPr>
          <w:rFonts w:asciiTheme="minorHAnsi" w:hAnsiTheme="minorHAnsi" w:cstheme="minorHAnsi"/>
        </w:rPr>
        <w:t>Outlook</w:t>
      </w:r>
    </w:p>
    <w:p w:rsidR="00331E31" w:rsidRPr="005B0B38" w:rsidRDefault="00331E31" w:rsidP="005B0B3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B0B38">
        <w:rPr>
          <w:rFonts w:asciiTheme="minorHAnsi" w:hAnsiTheme="minorHAnsi" w:cstheme="minorHAnsi"/>
        </w:rPr>
        <w:t>Ability to provide a high level of customer service</w:t>
      </w:r>
    </w:p>
    <w:p w:rsidR="00BE2C56" w:rsidRPr="005B0B38" w:rsidRDefault="00BE2C56" w:rsidP="005B0B3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B0B38">
        <w:rPr>
          <w:rFonts w:asciiTheme="minorHAnsi" w:hAnsiTheme="minorHAnsi" w:cstheme="minorHAnsi"/>
        </w:rPr>
        <w:t>Must be able to multi-task and be extremely detail-oriented</w:t>
      </w:r>
    </w:p>
    <w:p w:rsidR="00BE2C56" w:rsidRPr="005B0B38" w:rsidRDefault="00BE2C56" w:rsidP="005B0B38">
      <w:pPr>
        <w:rPr>
          <w:rFonts w:cstheme="minorHAnsi"/>
          <w:caps/>
          <w:u w:val="single"/>
        </w:rPr>
      </w:pPr>
    </w:p>
    <w:p w:rsidR="00BE2C56" w:rsidRPr="005B0B38" w:rsidRDefault="00331E31" w:rsidP="005B0B38">
      <w:pPr>
        <w:rPr>
          <w:rFonts w:cstheme="minorHAnsi"/>
          <w:b/>
          <w:caps/>
          <w:u w:val="single"/>
        </w:rPr>
      </w:pPr>
      <w:r w:rsidRPr="005B0B38">
        <w:rPr>
          <w:rFonts w:cstheme="minorHAnsi"/>
          <w:b/>
          <w:caps/>
          <w:u w:val="single"/>
        </w:rPr>
        <w:t>POSITION DETAILS</w:t>
      </w:r>
    </w:p>
    <w:p w:rsidR="00331E31" w:rsidRPr="005B0B38" w:rsidRDefault="00331E31" w:rsidP="005B0B3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B0B38">
        <w:rPr>
          <w:rFonts w:asciiTheme="minorHAnsi" w:hAnsiTheme="minorHAnsi" w:cstheme="minorHAnsi"/>
          <w:caps/>
        </w:rPr>
        <w:t>P</w:t>
      </w:r>
      <w:r w:rsidRPr="005B0B38">
        <w:rPr>
          <w:rFonts w:asciiTheme="minorHAnsi" w:hAnsiTheme="minorHAnsi" w:cstheme="minorHAnsi"/>
        </w:rPr>
        <w:t>art-time,</w:t>
      </w:r>
      <w:r w:rsidR="00A958A6" w:rsidRPr="005B0B38">
        <w:rPr>
          <w:rFonts w:asciiTheme="minorHAnsi" w:hAnsiTheme="minorHAnsi" w:cstheme="minorHAnsi"/>
        </w:rPr>
        <w:t xml:space="preserve"> temporary,</w:t>
      </w:r>
      <w:r w:rsidRPr="005B0B38">
        <w:rPr>
          <w:rFonts w:asciiTheme="minorHAnsi" w:hAnsiTheme="minorHAnsi" w:cstheme="minorHAnsi"/>
        </w:rPr>
        <w:t xml:space="preserve"> nonexempt</w:t>
      </w:r>
    </w:p>
    <w:p w:rsidR="00A3609D" w:rsidRPr="005B0B38" w:rsidRDefault="00331E31" w:rsidP="005B0B3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B0B38">
        <w:rPr>
          <w:rFonts w:asciiTheme="minorHAnsi" w:hAnsiTheme="minorHAnsi" w:cstheme="minorHAnsi"/>
        </w:rPr>
        <w:t xml:space="preserve">Employment Dates: </w:t>
      </w:r>
      <w:r w:rsidR="00113631" w:rsidRPr="005B0B38">
        <w:rPr>
          <w:rFonts w:asciiTheme="minorHAnsi" w:hAnsiTheme="minorHAnsi" w:cstheme="minorHAnsi"/>
        </w:rPr>
        <w:t>January</w:t>
      </w:r>
      <w:r w:rsidRPr="005B0B38">
        <w:rPr>
          <w:rFonts w:asciiTheme="minorHAnsi" w:hAnsiTheme="minorHAnsi" w:cstheme="minorHAnsi"/>
        </w:rPr>
        <w:t xml:space="preserve"> </w:t>
      </w:r>
      <w:r w:rsidR="00AD658E">
        <w:rPr>
          <w:rFonts w:asciiTheme="minorHAnsi" w:hAnsiTheme="minorHAnsi" w:cstheme="minorHAnsi"/>
        </w:rPr>
        <w:t>2</w:t>
      </w:r>
      <w:r w:rsidRPr="005B0B38">
        <w:rPr>
          <w:rFonts w:asciiTheme="minorHAnsi" w:hAnsiTheme="minorHAnsi" w:cstheme="minorHAnsi"/>
        </w:rPr>
        <w:t>, 201</w:t>
      </w:r>
      <w:r w:rsidR="00113631" w:rsidRPr="005B0B38">
        <w:rPr>
          <w:rFonts w:asciiTheme="minorHAnsi" w:hAnsiTheme="minorHAnsi" w:cstheme="minorHAnsi"/>
        </w:rPr>
        <w:t>8</w:t>
      </w:r>
      <w:r w:rsidRPr="005B0B38">
        <w:rPr>
          <w:rFonts w:asciiTheme="minorHAnsi" w:hAnsiTheme="minorHAnsi" w:cstheme="minorHAnsi"/>
        </w:rPr>
        <w:t xml:space="preserve"> – </w:t>
      </w:r>
      <w:r w:rsidR="00113631" w:rsidRPr="005B0B38">
        <w:rPr>
          <w:rFonts w:asciiTheme="minorHAnsi" w:hAnsiTheme="minorHAnsi" w:cstheme="minorHAnsi"/>
        </w:rPr>
        <w:t>Janua</w:t>
      </w:r>
      <w:r w:rsidR="006B2286" w:rsidRPr="005B0B38">
        <w:rPr>
          <w:rFonts w:asciiTheme="minorHAnsi" w:hAnsiTheme="minorHAnsi" w:cstheme="minorHAnsi"/>
        </w:rPr>
        <w:t>ry</w:t>
      </w:r>
      <w:r w:rsidRPr="005B0B38">
        <w:rPr>
          <w:rFonts w:asciiTheme="minorHAnsi" w:hAnsiTheme="minorHAnsi" w:cstheme="minorHAnsi"/>
        </w:rPr>
        <w:t xml:space="preserve"> </w:t>
      </w:r>
      <w:r w:rsidR="00AD658E">
        <w:rPr>
          <w:rFonts w:asciiTheme="minorHAnsi" w:hAnsiTheme="minorHAnsi" w:cstheme="minorHAnsi"/>
        </w:rPr>
        <w:t>31</w:t>
      </w:r>
      <w:bookmarkStart w:id="0" w:name="_GoBack"/>
      <w:bookmarkEnd w:id="0"/>
      <w:r w:rsidRPr="005B0B38">
        <w:rPr>
          <w:rFonts w:asciiTheme="minorHAnsi" w:hAnsiTheme="minorHAnsi" w:cstheme="minorHAnsi"/>
        </w:rPr>
        <w:t>, 201</w:t>
      </w:r>
      <w:r w:rsidR="00AD658E">
        <w:rPr>
          <w:rFonts w:asciiTheme="minorHAnsi" w:hAnsiTheme="minorHAnsi" w:cstheme="minorHAnsi"/>
        </w:rPr>
        <w:t>9</w:t>
      </w:r>
    </w:p>
    <w:p w:rsidR="005B0B38" w:rsidRPr="005B0B38" w:rsidRDefault="005B0B38" w:rsidP="005B0B38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5B0B38" w:rsidRPr="005B0B38" w:rsidRDefault="005B0B38" w:rsidP="005B0B3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5B0B38" w:rsidRPr="005B0B38" w:rsidRDefault="005B0B38" w:rsidP="005B0B3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3609D" w:rsidRPr="005B0B38" w:rsidRDefault="00A3609D" w:rsidP="005B0B38">
      <w:pPr>
        <w:pStyle w:val="Default"/>
        <w:rPr>
          <w:rFonts w:asciiTheme="minorHAnsi" w:eastAsiaTheme="minorHAnsi" w:hAnsiTheme="minorHAnsi" w:cstheme="minorHAnsi"/>
          <w:color w:val="221E1F"/>
          <w:sz w:val="22"/>
          <w:szCs w:val="22"/>
        </w:rPr>
      </w:pPr>
    </w:p>
    <w:sectPr w:rsidR="00A3609D" w:rsidRPr="005B0B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86" w:rsidRDefault="00137D86" w:rsidP="00275334">
      <w:r>
        <w:separator/>
      </w:r>
    </w:p>
  </w:endnote>
  <w:endnote w:type="continuationSeparator" w:id="0">
    <w:p w:rsidR="00137D86" w:rsidRDefault="00137D86" w:rsidP="002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Apple Garamond"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Slate Pro Bk">
    <w:panose1 w:val="02000506040000020004"/>
    <w:charset w:val="00"/>
    <w:family w:val="modern"/>
    <w:notTrueType/>
    <w:pitch w:val="variable"/>
    <w:sig w:usb0="A00000AF" w:usb1="5000205B" w:usb2="00000004" w:usb3="00000000" w:csb0="0000009B" w:csb1="00000000"/>
  </w:font>
  <w:font w:name="Slate Pro Medium">
    <w:panose1 w:val="02000603040000020004"/>
    <w:charset w:val="00"/>
    <w:family w:val="modern"/>
    <w:notTrueType/>
    <w:pitch w:val="variable"/>
    <w:sig w:usb0="A00000AF" w:usb1="5000205B" w:usb2="00000004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946" w:rsidRPr="00BE2C56" w:rsidRDefault="000D7946" w:rsidP="000D7946">
    <w:pPr>
      <w:pStyle w:val="Default"/>
      <w:rPr>
        <w:rFonts w:ascii="Slate Pro Bk" w:eastAsiaTheme="minorHAnsi" w:hAnsi="Slate Pro Bk" w:cstheme="minorBidi"/>
        <w:color w:val="221E1F"/>
        <w:sz w:val="22"/>
        <w:szCs w:val="22"/>
      </w:rPr>
    </w:pPr>
  </w:p>
  <w:p w:rsidR="00113631" w:rsidRDefault="00113631" w:rsidP="000D7946">
    <w:pPr>
      <w:pStyle w:val="Default"/>
      <w:pBdr>
        <w:top w:val="single" w:sz="18" w:space="1" w:color="auto"/>
        <w:bottom w:val="single" w:sz="18" w:space="1" w:color="auto"/>
      </w:pBdr>
      <w:jc w:val="center"/>
      <w:rPr>
        <w:rFonts w:ascii="Slate Pro Medium" w:hAnsi="Slate Pro Medium"/>
      </w:rPr>
    </w:pPr>
    <w:r>
      <w:rPr>
        <w:rFonts w:ascii="Slate Pro Medium" w:hAnsi="Slate Pro Medium"/>
      </w:rPr>
      <w:t>TO APPLY, EMAIL RESUME TO</w:t>
    </w:r>
  </w:p>
  <w:p w:rsidR="00113631" w:rsidRDefault="00113631" w:rsidP="000D7946">
    <w:pPr>
      <w:pStyle w:val="Default"/>
      <w:pBdr>
        <w:top w:val="single" w:sz="18" w:space="1" w:color="auto"/>
        <w:bottom w:val="single" w:sz="18" w:space="1" w:color="auto"/>
      </w:pBdr>
      <w:jc w:val="center"/>
      <w:rPr>
        <w:rFonts w:ascii="Slate Pro Medium" w:hAnsi="Slate Pro Medium"/>
      </w:rPr>
    </w:pPr>
    <w:r>
      <w:rPr>
        <w:rFonts w:ascii="Slate Pro Medium" w:hAnsi="Slate Pro Medium"/>
      </w:rPr>
      <w:t>JENNIFER COTA, VP OF BUSINESS OPERATIONS</w:t>
    </w:r>
  </w:p>
  <w:p w:rsidR="00113631" w:rsidRDefault="00113631" w:rsidP="00113631">
    <w:pPr>
      <w:pStyle w:val="Default"/>
      <w:pBdr>
        <w:top w:val="single" w:sz="18" w:space="1" w:color="auto"/>
        <w:bottom w:val="single" w:sz="18" w:space="1" w:color="auto"/>
      </w:pBdr>
      <w:jc w:val="center"/>
      <w:rPr>
        <w:rFonts w:ascii="Slate Pro Medium" w:hAnsi="Slate Pro Medium"/>
      </w:rPr>
    </w:pPr>
    <w:r>
      <w:rPr>
        <w:rFonts w:ascii="Slate Pro Medium" w:hAnsi="Slate Pro Medium"/>
      </w:rPr>
      <w:t xml:space="preserve"> </w:t>
    </w:r>
    <w:hyperlink r:id="rId1" w:history="1">
      <w:r w:rsidRPr="00321DF3">
        <w:rPr>
          <w:rStyle w:val="Hyperlink"/>
          <w:rFonts w:ascii="Slate Pro Medium" w:hAnsi="Slate Pro Medium"/>
        </w:rPr>
        <w:t>jcota@centuryclubsd.org</w:t>
      </w:r>
    </w:hyperlink>
  </w:p>
  <w:p w:rsidR="000D7946" w:rsidRDefault="000D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86" w:rsidRDefault="00137D86" w:rsidP="00275334">
      <w:r>
        <w:separator/>
      </w:r>
    </w:p>
  </w:footnote>
  <w:footnote w:type="continuationSeparator" w:id="0">
    <w:p w:rsidR="00137D86" w:rsidRDefault="00137D86" w:rsidP="0027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4" w:rsidRDefault="00275334" w:rsidP="00275334">
    <w:pPr>
      <w:pStyle w:val="Header"/>
      <w:jc w:val="center"/>
    </w:pPr>
    <w:r>
      <w:rPr>
        <w:noProof/>
      </w:rPr>
      <w:drawing>
        <wp:inline distT="0" distB="0" distL="0" distR="0">
          <wp:extent cx="5943612" cy="6858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ader_1inch_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0B2"/>
    <w:multiLevelType w:val="multilevel"/>
    <w:tmpl w:val="9658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40B91"/>
    <w:multiLevelType w:val="hybridMultilevel"/>
    <w:tmpl w:val="DB222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7254F"/>
    <w:multiLevelType w:val="hybridMultilevel"/>
    <w:tmpl w:val="191A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1106F"/>
    <w:multiLevelType w:val="multilevel"/>
    <w:tmpl w:val="446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73FF7"/>
    <w:multiLevelType w:val="hybridMultilevel"/>
    <w:tmpl w:val="6DA8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0FBD"/>
    <w:multiLevelType w:val="hybridMultilevel"/>
    <w:tmpl w:val="1C44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1E81"/>
    <w:multiLevelType w:val="multilevel"/>
    <w:tmpl w:val="D5A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776B0"/>
    <w:multiLevelType w:val="multilevel"/>
    <w:tmpl w:val="3BF6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55BD3"/>
    <w:multiLevelType w:val="multilevel"/>
    <w:tmpl w:val="F2AA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D6018"/>
    <w:multiLevelType w:val="multilevel"/>
    <w:tmpl w:val="8BE2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15F2E"/>
    <w:multiLevelType w:val="hybridMultilevel"/>
    <w:tmpl w:val="78AC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2710"/>
    <w:multiLevelType w:val="multilevel"/>
    <w:tmpl w:val="99B8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F4056"/>
    <w:multiLevelType w:val="hybridMultilevel"/>
    <w:tmpl w:val="A3E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E1BB5"/>
    <w:multiLevelType w:val="hybridMultilevel"/>
    <w:tmpl w:val="90B6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7023D"/>
    <w:multiLevelType w:val="hybridMultilevel"/>
    <w:tmpl w:val="5BFC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03A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B0"/>
    <w:rsid w:val="00005C89"/>
    <w:rsid w:val="000D7946"/>
    <w:rsid w:val="00113631"/>
    <w:rsid w:val="00137D86"/>
    <w:rsid w:val="001C72E6"/>
    <w:rsid w:val="00260D2D"/>
    <w:rsid w:val="00275334"/>
    <w:rsid w:val="00281625"/>
    <w:rsid w:val="002F4EDE"/>
    <w:rsid w:val="00331E31"/>
    <w:rsid w:val="00392C33"/>
    <w:rsid w:val="003D6ED2"/>
    <w:rsid w:val="004822C1"/>
    <w:rsid w:val="00483153"/>
    <w:rsid w:val="00485A44"/>
    <w:rsid w:val="00491B9E"/>
    <w:rsid w:val="004C7500"/>
    <w:rsid w:val="004E5CE6"/>
    <w:rsid w:val="00514E5B"/>
    <w:rsid w:val="00583EA5"/>
    <w:rsid w:val="005B0B38"/>
    <w:rsid w:val="00637B1A"/>
    <w:rsid w:val="006B2286"/>
    <w:rsid w:val="007178FB"/>
    <w:rsid w:val="00736E84"/>
    <w:rsid w:val="00776362"/>
    <w:rsid w:val="00783004"/>
    <w:rsid w:val="007D2DE1"/>
    <w:rsid w:val="007F0A04"/>
    <w:rsid w:val="00812323"/>
    <w:rsid w:val="00833461"/>
    <w:rsid w:val="00913BFC"/>
    <w:rsid w:val="009E0816"/>
    <w:rsid w:val="009F4281"/>
    <w:rsid w:val="00A3609D"/>
    <w:rsid w:val="00A45741"/>
    <w:rsid w:val="00A605A7"/>
    <w:rsid w:val="00A958A6"/>
    <w:rsid w:val="00AA24FE"/>
    <w:rsid w:val="00AD658E"/>
    <w:rsid w:val="00B44DAD"/>
    <w:rsid w:val="00BA7F86"/>
    <w:rsid w:val="00BE2C56"/>
    <w:rsid w:val="00CD148D"/>
    <w:rsid w:val="00D13476"/>
    <w:rsid w:val="00D835C1"/>
    <w:rsid w:val="00DB237A"/>
    <w:rsid w:val="00DB25EA"/>
    <w:rsid w:val="00E02EB0"/>
    <w:rsid w:val="00E56E58"/>
    <w:rsid w:val="00EA27E8"/>
    <w:rsid w:val="00F409D0"/>
    <w:rsid w:val="00F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71FA"/>
  <w15:chartTrackingRefBased/>
  <w15:docId w15:val="{0E049A6E-E6EA-4630-B5EA-0A4B9B88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2E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02EB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E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02E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02E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2EB0"/>
    <w:rPr>
      <w:i/>
      <w:iCs/>
    </w:rPr>
  </w:style>
  <w:style w:type="character" w:styleId="Strong">
    <w:name w:val="Strong"/>
    <w:basedOn w:val="DefaultParagraphFont"/>
    <w:uiPriority w:val="22"/>
    <w:qFormat/>
    <w:rsid w:val="00E02E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5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334"/>
  </w:style>
  <w:style w:type="paragraph" w:styleId="Footer">
    <w:name w:val="footer"/>
    <w:basedOn w:val="Normal"/>
    <w:link w:val="FooterChar"/>
    <w:uiPriority w:val="99"/>
    <w:unhideWhenUsed/>
    <w:rsid w:val="00275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334"/>
  </w:style>
  <w:style w:type="paragraph" w:customStyle="1" w:styleId="Default">
    <w:name w:val="Default"/>
    <w:rsid w:val="00BE2C56"/>
    <w:pPr>
      <w:autoSpaceDE w:val="0"/>
      <w:autoSpaceDN w:val="0"/>
      <w:adjustRightInd w:val="0"/>
    </w:pPr>
    <w:rPr>
      <w:rFonts w:ascii="Helvetica LT Std Light" w:eastAsia="Times New Roman" w:hAnsi="Helvetica LT Std Light" w:cs="Helvetica LT Std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E2C56"/>
    <w:pPr>
      <w:spacing w:line="241" w:lineRule="atLeast"/>
    </w:pPr>
    <w:rPr>
      <w:rFonts w:ascii="OptimusPrincepsSemiBold" w:eastAsiaTheme="minorHAnsi" w:hAnsi="OptimusPrincepsSemiBold" w:cstheme="minorBidi"/>
      <w:color w:val="auto"/>
    </w:rPr>
  </w:style>
  <w:style w:type="character" w:customStyle="1" w:styleId="A4">
    <w:name w:val="A4"/>
    <w:uiPriority w:val="99"/>
    <w:rsid w:val="00BE2C56"/>
    <w:rPr>
      <w:rFonts w:ascii="Apple Garamond" w:hAnsi="Apple Garamond" w:cs="Apple Garamond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BE2C56"/>
    <w:pPr>
      <w:ind w:left="720"/>
    </w:pPr>
    <w:rPr>
      <w:rFonts w:ascii="Calibri" w:hAnsi="Calibri" w:cs="Times New Roman"/>
    </w:rPr>
  </w:style>
  <w:style w:type="character" w:styleId="Hyperlink">
    <w:name w:val="Hyperlink"/>
    <w:rsid w:val="00BE2C56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2C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36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cota@centuryclub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jcota</dc:creator>
  <cp:keywords/>
  <dc:description/>
  <cp:lastModifiedBy>Jennifer Cota</cp:lastModifiedBy>
  <cp:revision>2</cp:revision>
  <dcterms:created xsi:type="dcterms:W3CDTF">2018-11-13T22:57:00Z</dcterms:created>
  <dcterms:modified xsi:type="dcterms:W3CDTF">2018-11-13T22:57:00Z</dcterms:modified>
</cp:coreProperties>
</file>